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5A28ED" w:rsidRPr="005A28ED" w:rsidRDefault="005A28ED" w:rsidP="005A28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28ED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5A28ED" w:rsidRPr="005A28ED" w:rsidTr="00CF1868">
        <w:trPr>
          <w:trHeight w:val="1845"/>
        </w:trPr>
        <w:tc>
          <w:tcPr>
            <w:tcW w:w="5078" w:type="dxa"/>
          </w:tcPr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_«_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31» 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</w:t>
            </w:r>
            <w:r w:rsidR="0011378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/_______/А.К. Нуриева/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A28ED" w:rsidRPr="005A28ED" w:rsidRDefault="005A28ED" w:rsidP="005A28E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9" w:type="dxa"/>
          </w:tcPr>
          <w:p w:rsidR="005A28ED" w:rsidRPr="005A28ED" w:rsidRDefault="005A28ED" w:rsidP="005A28E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Утверждаю: </w:t>
            </w:r>
          </w:p>
          <w:p w:rsidR="005A28ED" w:rsidRPr="005A28ED" w:rsidRDefault="005A28ED" w:rsidP="005A28E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Директор ГАПОУ «ААПК»</w:t>
            </w:r>
          </w:p>
          <w:p w:rsidR="005A28ED" w:rsidRPr="005A28ED" w:rsidRDefault="005A28ED" w:rsidP="005A28E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___________ </w:t>
            </w:r>
            <w:proofErr w:type="spellStart"/>
            <w:r w:rsidR="00CF1868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A28ED" w:rsidRPr="005A28ED" w:rsidRDefault="005A28ED" w:rsidP="005A28E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От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«__31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_»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__августа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 w:rsidR="001137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5A28ED" w:rsidRPr="005A28ED" w:rsidRDefault="005A28ED" w:rsidP="005A28ED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5A28ED" w:rsidRPr="005A28ED" w:rsidRDefault="005A28ED" w:rsidP="005A28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5A28ED" w:rsidRPr="005A28ED" w:rsidTr="00CF1868">
        <w:trPr>
          <w:trHeight w:val="1436"/>
        </w:trPr>
        <w:tc>
          <w:tcPr>
            <w:tcW w:w="4890" w:type="dxa"/>
          </w:tcPr>
          <w:p w:rsidR="005A28ED" w:rsidRPr="005A28ED" w:rsidRDefault="005A28ED" w:rsidP="005A28ED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5A28ED" w:rsidRPr="005A28ED" w:rsidRDefault="005A28ED" w:rsidP="005A28ED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5A28ED" w:rsidRPr="005A28ED" w:rsidRDefault="005A28ED" w:rsidP="005A28ED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_____________</w:t>
            </w: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5A28ED" w:rsidRPr="005A28ED" w:rsidRDefault="00113788" w:rsidP="005A28ED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 xml:space="preserve">  »  ___________2023</w:t>
            </w:r>
            <w:r w:rsidR="00CF186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 г.</w:t>
            </w:r>
          </w:p>
          <w:p w:rsidR="005A28ED" w:rsidRPr="005A28ED" w:rsidRDefault="005A28ED" w:rsidP="005A28ED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A28ED" w:rsidRPr="005A28ED" w:rsidRDefault="005A28ED" w:rsidP="005A28E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1" w:type="dxa"/>
          </w:tcPr>
          <w:p w:rsidR="005A28ED" w:rsidRPr="005A28ED" w:rsidRDefault="005A28ED" w:rsidP="005A2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5A28ED" w:rsidRPr="005A28ED" w:rsidRDefault="005A28ED" w:rsidP="005A2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Протокол №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A28ED" w:rsidRPr="005A28ED" w:rsidRDefault="00CF1868" w:rsidP="005A28ED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«__31__»__август</w:t>
            </w:r>
            <w:r w:rsidR="005A28ED"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______</w:t>
            </w:r>
            <w:r w:rsidR="0011378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2023</w:t>
            </w:r>
            <w:r w:rsidR="005A28ED"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5A28ED" w:rsidRPr="005A28ED" w:rsidRDefault="005A28ED" w:rsidP="005A28ED">
            <w:pPr>
              <w:tabs>
                <w:tab w:val="left" w:pos="560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5A28ED" w:rsidP="005A28E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4D4933">
        <w:rPr>
          <w:rFonts w:ascii="Times New Roman" w:hAnsi="Times New Roman"/>
          <w:b/>
          <w:bCs/>
          <w:sz w:val="28"/>
          <w:szCs w:val="28"/>
        </w:rPr>
        <w:t>ПРОГРАММА УЧЕБНОЙ ПРАКТИКИ 07</w:t>
      </w:r>
    </w:p>
    <w:p w:rsidR="004D4933" w:rsidRDefault="004D4933" w:rsidP="004D4933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</w:p>
    <w:p w:rsidR="004D4933" w:rsidRPr="007B6961" w:rsidRDefault="004D4933" w:rsidP="004D4933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Pr="00F05C34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СПО по специальности</w:t>
      </w:r>
    </w:p>
    <w:p w:rsidR="004D4933" w:rsidRPr="00113788" w:rsidRDefault="004D4933" w:rsidP="0011378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4D4933" w:rsidRDefault="004D4933" w:rsidP="004D4933"/>
    <w:p w:rsidR="004D4933" w:rsidRDefault="004D4933" w:rsidP="004D4933"/>
    <w:p w:rsidR="004D4933" w:rsidRDefault="004D4933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tbl>
      <w:tblPr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5A28ED" w:rsidRPr="00E240FF" w:rsidTr="00CF186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A28ED" w:rsidRPr="004D4933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Pr="004D4933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Pr="004D4933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Default="005A28ED" w:rsidP="00CF186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1.</w:t>
            </w:r>
            <w:r w:rsidRPr="004D4933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</w:p>
          <w:p w:rsidR="005A28ED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Pr="00E240FF" w:rsidRDefault="005A28ED" w:rsidP="00CF186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РЕЗУ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A28ED" w:rsidRPr="00E240FF" w:rsidTr="00CF186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A28ED" w:rsidRPr="00E240FF" w:rsidTr="00CF1868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A28ED" w:rsidRPr="00E240FF" w:rsidTr="00CF186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5A28ED" w:rsidRPr="00E240FF" w:rsidRDefault="005A28ED" w:rsidP="005A28ED">
      <w:pPr>
        <w:spacing w:line="98" w:lineRule="exact"/>
        <w:rPr>
          <w:rFonts w:ascii="Times New Roman" w:eastAsia="Times New Roman" w:hAnsi="Times New Roman"/>
        </w:rPr>
      </w:pPr>
    </w:p>
    <w:p w:rsidR="005A28ED" w:rsidRPr="00E240FF" w:rsidRDefault="005A28ED" w:rsidP="005A28ED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113788" w:rsidRDefault="00113788" w:rsidP="004D4933"/>
    <w:p w:rsidR="00113788" w:rsidRDefault="00113788" w:rsidP="004D4933"/>
    <w:p w:rsidR="00113788" w:rsidRDefault="00113788" w:rsidP="004D4933"/>
    <w:p w:rsidR="00113788" w:rsidRDefault="00113788" w:rsidP="004D4933"/>
    <w:p w:rsidR="00113788" w:rsidRDefault="00113788" w:rsidP="004D4933"/>
    <w:p w:rsidR="00113788" w:rsidRDefault="00113788" w:rsidP="004D4933"/>
    <w:p w:rsidR="005A28ED" w:rsidRDefault="005A28ED" w:rsidP="004D4933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5A28ED" w:rsidRDefault="005A28ED" w:rsidP="004D4933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4D4933" w:rsidRPr="007B6961" w:rsidRDefault="004D4933" w:rsidP="004D4933">
      <w:pPr>
        <w:tabs>
          <w:tab w:val="left" w:pos="3435"/>
        </w:tabs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 ПАСПОРТ  ПРОГРАММЫ УЧЕБНОЙ ПРАКТИКИ  ПМ 07</w:t>
      </w: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Pr="004D4933" w:rsidRDefault="004D4933" w:rsidP="004D4933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Default="004D4933" w:rsidP="004D4933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4D4933" w:rsidRDefault="004D4933" w:rsidP="004D4933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4D4933" w:rsidRPr="00E240FF" w:rsidRDefault="004D4933" w:rsidP="004D4933">
      <w:pPr>
        <w:tabs>
          <w:tab w:val="left" w:pos="3435"/>
        </w:tabs>
      </w:pPr>
    </w:p>
    <w:p w:rsidR="004D4933" w:rsidRPr="003A033F" w:rsidRDefault="004D4933" w:rsidP="004D4933">
      <w:pPr>
        <w:rPr>
          <w:rFonts w:ascii="Times New Roman" w:hAnsi="Times New Roman" w:cs="Times New Roman"/>
          <w:sz w:val="28"/>
          <w:szCs w:val="28"/>
        </w:rPr>
      </w:pPr>
    </w:p>
    <w:p w:rsidR="004D4933" w:rsidRPr="004D4933" w:rsidRDefault="004D4933" w:rsidP="004D4933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</w:t>
      </w: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«Повар».</w:t>
      </w:r>
      <w:proofErr w:type="gramEnd"/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4D4933" w:rsidRPr="007B6961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7370D1" w:rsidRDefault="007370D1"/>
    <w:p w:rsidR="00924D1C" w:rsidRDefault="00924D1C"/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8470"/>
      </w:tblGrid>
      <w:tr w:rsidR="00924D1C" w:rsidRPr="00924D1C" w:rsidTr="00924D1C">
        <w:tc>
          <w:tcPr>
            <w:tcW w:w="1986" w:type="dxa"/>
          </w:tcPr>
          <w:p w:rsidR="00924D1C" w:rsidRPr="00924D1C" w:rsidRDefault="00924D1C" w:rsidP="00924D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ind w:left="-6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924D1C" w:rsidRPr="00924D1C" w:rsidRDefault="00924D1C" w:rsidP="00924D1C">
            <w:pPr>
              <w:ind w:left="-6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выбора, оценки качества, безопасности продуктов, полуфабрикатов, приготовления, творческого оформления, эстетичной подачи супов, соусов, горячих блюд, кулинарных изделий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массового спроса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 том числе региональных;</w:t>
            </w:r>
            <w:proofErr w:type="gramEnd"/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подготовки отделочных полуфабрикатов промышленного производства;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приготовления, подготовки к реализации простых хлебобулочных, мучных кондитерских изделий, в том числе региональных;</w:t>
            </w:r>
          </w:p>
          <w:p w:rsidR="00924D1C" w:rsidRPr="00924D1C" w:rsidRDefault="00924D1C" w:rsidP="00924D1C">
            <w:pPr>
              <w:ind w:left="-6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упаковки, складирования неиспользованных продуктов;</w:t>
            </w:r>
          </w:p>
          <w:p w:rsidR="00924D1C" w:rsidRPr="00924D1C" w:rsidRDefault="00924D1C" w:rsidP="00924D1C">
            <w:pPr>
              <w:ind w:left="-6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оценки качества,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(комплектования), упаковки на вынос,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хранения с учетом требований к безопасности готовой продукции;</w:t>
            </w:r>
          </w:p>
          <w:p w:rsidR="00924D1C" w:rsidRPr="00924D1C" w:rsidRDefault="00924D1C" w:rsidP="00924D1C">
            <w:pPr>
              <w:ind w:firstLine="4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ведения расчетов с потребителями.</w:t>
            </w:r>
          </w:p>
        </w:tc>
      </w:tr>
      <w:tr w:rsidR="00924D1C" w:rsidRPr="00924D1C" w:rsidTr="00924D1C">
        <w:tc>
          <w:tcPr>
            <w:tcW w:w="1986" w:type="dxa"/>
          </w:tcPr>
          <w:p w:rsidR="00924D1C" w:rsidRPr="00924D1C" w:rsidRDefault="00924D1C" w:rsidP="00924D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Уметь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осуществлять их выбор в соответствии с технологическими требованиями;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выбирать, применять, комбинировать способы приготовления, творческого оформления и подачи супов, горячих блюд, кулинарных изделий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массового спроса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 том числе региональных;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простых  хлебобулочных, мучных кондитерских изделий;</w:t>
            </w:r>
            <w:proofErr w:type="gramEnd"/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оценивать качество,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924D1C" w:rsidRPr="00924D1C" w:rsidTr="00924D1C">
        <w:tc>
          <w:tcPr>
            <w:tcW w:w="1986" w:type="dxa"/>
          </w:tcPr>
          <w:p w:rsidR="00924D1C" w:rsidRPr="00924D1C" w:rsidRDefault="00924D1C" w:rsidP="00924D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требования охраны труда, пожарной безопасности, производственной санитарии и личной гигиены в организациях питания,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ХАССП);</w:t>
            </w:r>
          </w:p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массового спроса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 том числе региональных;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 и сроки хранения простых  хлебобулочных, мучных кондитерских изделий;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 простых хлебобулочных, мучных кондитерских изделий, в том числе региональных;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и способы сервировки стола, презентации супов, горячих блюд, кулинарных изделий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массового спроса</w:t>
            </w:r>
          </w:p>
        </w:tc>
      </w:tr>
    </w:tbl>
    <w:p w:rsidR="00334E2E" w:rsidRDefault="00334E2E" w:rsidP="00334E2E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334E2E" w:rsidRDefault="00334E2E" w:rsidP="00334E2E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-108 часов</w:t>
      </w:r>
    </w:p>
    <w:p w:rsidR="00225628" w:rsidRDefault="00225628" w:rsidP="00334E2E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5A28ED" w:rsidRDefault="005A28ED" w:rsidP="00924D1C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5A28ED" w:rsidRDefault="005A28ED" w:rsidP="00924D1C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334E2E" w:rsidRDefault="00334E2E" w:rsidP="00924D1C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334E2E" w:rsidRDefault="00334E2E" w:rsidP="00334E2E">
      <w:pPr>
        <w:spacing w:line="156" w:lineRule="exact"/>
        <w:rPr>
          <w:rFonts w:ascii="Times New Roman" w:eastAsia="Times New Roman" w:hAnsi="Times New Roman"/>
        </w:rPr>
      </w:pPr>
    </w:p>
    <w:p w:rsidR="00334E2E" w:rsidRDefault="00334E2E" w:rsidP="00334E2E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Результатами освоения программы </w:t>
      </w:r>
      <w:r>
        <w:rPr>
          <w:rFonts w:ascii="Times New Roman" w:eastAsia="Times New Roman" w:hAnsi="Times New Roman"/>
          <w:b/>
          <w:sz w:val="28"/>
        </w:rPr>
        <w:t>учебной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334E2E" w:rsidRDefault="00334E2E" w:rsidP="00334E2E">
      <w:pPr>
        <w:spacing w:line="160" w:lineRule="exact"/>
        <w:rPr>
          <w:rFonts w:ascii="Times New Roman" w:eastAsia="Times New Roman" w:hAnsi="Times New Roman"/>
        </w:rPr>
      </w:pPr>
    </w:p>
    <w:p w:rsidR="00334E2E" w:rsidRPr="00C17A3C" w:rsidRDefault="00334E2E" w:rsidP="00334E2E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(ОК) компетенциями:</w:t>
      </w:r>
    </w:p>
    <w:p w:rsidR="00334E2E" w:rsidRDefault="00334E2E" w:rsidP="00334E2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2.1. Перечень общих компетенций</w:t>
      </w:r>
    </w:p>
    <w:p w:rsidR="002A34DF" w:rsidRDefault="002A34DF" w:rsidP="00334E2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2A34DF" w:rsidRP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4DF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4DF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2A34DF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2A34DF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2A34DF" w:rsidRPr="00C17A3C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8575"/>
      </w:tblGrid>
      <w:tr w:rsidR="00CF1868" w:rsidRPr="00CF1868" w:rsidTr="002A34D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2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CF1868" w:rsidRPr="00CF1868" w:rsidTr="002A34D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</w:t>
            </w: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личностно и профессионального конструктивного «цифрового следа».</w:t>
            </w:r>
          </w:p>
        </w:tc>
      </w:tr>
      <w:tr w:rsidR="00CF1868" w:rsidRPr="00CF1868" w:rsidTr="002A34D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 6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  </w:t>
            </w:r>
          </w:p>
        </w:tc>
      </w:tr>
      <w:tr w:rsidR="00CF1868" w:rsidRPr="00CF1868" w:rsidTr="002A34D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CF1868" w:rsidRPr="00CF1868" w:rsidTr="002A34D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CF1868" w:rsidRPr="00CF1868" w:rsidTr="002A34D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CF1868" w:rsidRPr="00CF1868" w:rsidTr="002A34D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11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868" w:rsidRPr="00CF1868" w:rsidRDefault="00CF1868" w:rsidP="00CF1868">
            <w:pPr>
              <w:tabs>
                <w:tab w:val="left" w:pos="108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CF1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</w:tr>
    </w:tbl>
    <w:p w:rsidR="00CF1868" w:rsidRDefault="00CF1868" w:rsidP="00924D1C">
      <w:pPr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924D1C" w:rsidRPr="00924D1C" w:rsidRDefault="00924D1C" w:rsidP="00924D1C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D1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 по  одной или нескольким профессиям рабочих, должностям служащих  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повар, кондитер)  </w:t>
            </w:r>
          </w:p>
        </w:tc>
      </w:tr>
      <w:tr w:rsidR="00924D1C" w:rsidRPr="00924D1C" w:rsidTr="00924D1C">
        <w:trPr>
          <w:trHeight w:val="281"/>
        </w:trPr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7.1.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блюда и гарниры из овощей и грибов массового спроса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7..2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оформлять блюда и гарниры массового спроса из круп, бобовых и макаронных изделий, яиц, творога, теста 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7.3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  супы и соусы массового спроса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7.4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 блюда из рыбы массового спроса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7.5.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оформлять   блюда массового спроса из мяса и мясных продуктов и  домашней птицы 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простые хлебобулочные изделия и хлеб.</w:t>
            </w:r>
          </w:p>
        </w:tc>
      </w:tr>
      <w:tr w:rsidR="00924D1C" w:rsidRPr="00924D1C" w:rsidTr="00924D1C">
        <w:trPr>
          <w:trHeight w:val="291"/>
        </w:trPr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основные мучные кондитерские изделия.</w:t>
            </w:r>
          </w:p>
        </w:tc>
      </w:tr>
    </w:tbl>
    <w:p w:rsidR="00924D1C" w:rsidRPr="00924D1C" w:rsidRDefault="00924D1C" w:rsidP="00924D1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518B" w:rsidRDefault="0054518B" w:rsidP="0054518B">
      <w:pPr>
        <w:tabs>
          <w:tab w:val="left" w:pos="990"/>
        </w:tabs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2D3659" w:rsidRDefault="002D3659" w:rsidP="0054518B">
      <w:pPr>
        <w:tabs>
          <w:tab w:val="left" w:pos="990"/>
        </w:tabs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2D36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3FBF" w:rsidRDefault="00EC3FBF" w:rsidP="002D36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141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3FBF" w:rsidRPr="00F61318" w:rsidRDefault="00EC3FBF" w:rsidP="00EC3F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EC3FBF" w:rsidRPr="00F61318" w:rsidRDefault="00EC3FBF" w:rsidP="00EC3FBF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p w:rsidR="00EC3FBF" w:rsidRPr="00F61318" w:rsidRDefault="00EC3FBF" w:rsidP="00EC3F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EC3FBF" w:rsidRPr="00F33E93" w:rsidTr="00113788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ПК</w:t>
            </w:r>
            <w:r w:rsidR="00AD05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иОК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EC3FBF" w:rsidRPr="00F33E93" w:rsidTr="00113788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15C8B" w:rsidRPr="00F33E93" w:rsidTr="00113788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07.01. Технологические процессы приготовления кулинарной продукции массового спроса и её отпуск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EC3FBF" w:rsidRPr="00F33E93" w:rsidTr="00113788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  <w:p w:rsidR="00EC3FBF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ЛР.4</w:t>
            </w:r>
          </w:p>
          <w:p w:rsidR="00015C8B" w:rsidRPr="00425DD2" w:rsidRDefault="00015C8B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ЛР.6</w:t>
            </w:r>
          </w:p>
          <w:p w:rsidR="00EC3FBF" w:rsidRPr="00425DD2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  <w:p w:rsidR="00EC3FBF" w:rsidRPr="00425DD2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  <w:p w:rsidR="00EC3FBF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  <w:p w:rsidR="00015C8B" w:rsidRPr="00425DD2" w:rsidRDefault="00015C8B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ЛР11</w:t>
            </w:r>
          </w:p>
          <w:p w:rsid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7.1.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7..2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7.3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7.4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7.5.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7.6</w:t>
            </w:r>
          </w:p>
          <w:p w:rsidR="00EC3FBF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7.7</w:t>
            </w:r>
          </w:p>
          <w:p w:rsidR="00015C8B" w:rsidRPr="00F61318" w:rsidRDefault="00550841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ОК.1-14</w:t>
            </w: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ПМ.07</w:t>
            </w:r>
          </w:p>
          <w:p w:rsidR="00EC3FBF" w:rsidRPr="007B6961" w:rsidRDefault="00EC3FBF" w:rsidP="00EC3FBF">
            <w:pPr>
              <w:widowControl w:val="0"/>
              <w:autoSpaceDE w:val="0"/>
              <w:autoSpaceDN w:val="0"/>
              <w:adjustRightInd w:val="0"/>
              <w:spacing w:line="11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FBF" w:rsidRPr="00A447CE" w:rsidRDefault="00EC3FBF" w:rsidP="00EC3FB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профессиям рабочих - повар, кондитер</w:t>
            </w:r>
          </w:p>
          <w:p w:rsidR="00EC3FBF" w:rsidRPr="00F61318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EC3FBF">
            <w:pPr>
              <w:numPr>
                <w:ilvl w:val="0"/>
                <w:numId w:val="1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EC3FBF" w:rsidRPr="00F61318" w:rsidRDefault="00EC3FBF" w:rsidP="00EC3FBF">
            <w:pPr>
              <w:numPr>
                <w:ilvl w:val="0"/>
                <w:numId w:val="1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EC3FBF" w:rsidRPr="00F61318" w:rsidRDefault="00EC3FBF" w:rsidP="00EC3FBF">
            <w:pPr>
              <w:numPr>
                <w:ilvl w:val="0"/>
                <w:numId w:val="1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EC3FBF" w:rsidRPr="00F61318" w:rsidRDefault="00EC3FBF" w:rsidP="00EC3FBF">
            <w:pPr>
              <w:numPr>
                <w:ilvl w:val="0"/>
                <w:numId w:val="1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EC3FBF" w:rsidRPr="00F61318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блюд, сервировка, оформление, подача.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15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="00015C8B"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Технологический</w:t>
            </w:r>
            <w:r w:rsidR="00015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процесс приготовления  </w:t>
            </w:r>
            <w:r w:rsidR="00015C8B"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супов и соусов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EC3FBF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3FBF" w:rsidRPr="00F61318" w:rsidRDefault="00EC3FBF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3FBF" w:rsidRPr="00F61318" w:rsidRDefault="00EC3FBF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3FBF" w:rsidRPr="00F61318" w:rsidRDefault="00EC3FBF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3FBF" w:rsidRPr="00F61318" w:rsidRDefault="00EC3FBF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Технологический процесс приготовления</w:t>
            </w:r>
            <w:r w:rsidRPr="00510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творога.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A447CE" w:rsidRDefault="00015C8B" w:rsidP="0011378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EC2">
              <w:rPr>
                <w:b/>
                <w:bCs/>
              </w:rPr>
              <w:t xml:space="preserve"> </w:t>
            </w:r>
          </w:p>
          <w:p w:rsidR="00015C8B" w:rsidRPr="00A447CE" w:rsidRDefault="00015C8B" w:rsidP="0011378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Технологический </w:t>
            </w: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приготовления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B11A8F" w:rsidRDefault="00015C8B" w:rsidP="00015C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11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07.02. Технологические процессы приготовления простых хлебобулочных, мучных кондитерских изделий</w:t>
            </w:r>
          </w:p>
          <w:p w:rsidR="00015C8B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015C8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207A79" w:rsidRDefault="00015C8B" w:rsidP="00015C8B">
            <w:pPr>
              <w:pStyle w:val="a4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F61318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sz w:val="22"/>
                <w:szCs w:val="22"/>
              </w:rPr>
              <w:t>Раздел</w:t>
            </w:r>
            <w:proofErr w:type="gramStart"/>
            <w:r>
              <w:rPr>
                <w:b/>
                <w:bCs/>
                <w:sz w:val="22"/>
                <w:szCs w:val="22"/>
              </w:rPr>
              <w:t>1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 w:rsidRPr="00207A79">
              <w:rPr>
                <w:b/>
                <w:bCs/>
                <w:sz w:val="22"/>
                <w:szCs w:val="22"/>
              </w:rPr>
              <w:t xml:space="preserve"> Приготовление и оформление простых хлебобулочных изделий и хлеба</w:t>
            </w:r>
          </w:p>
          <w:p w:rsidR="00015C8B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5A07E8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C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Приготовление и оформление основных мучных кондитерских изделий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ДИФ/ЗАЧЕТ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15C8B" w:rsidRPr="00F33E93" w:rsidTr="00113788">
        <w:tc>
          <w:tcPr>
            <w:tcW w:w="14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</w:tbl>
    <w:p w:rsidR="00EC3FBF" w:rsidRPr="00F61318" w:rsidRDefault="00EC3FBF" w:rsidP="00EC3F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47CE" w:rsidRPr="00A447CE" w:rsidRDefault="00A447CE" w:rsidP="002D36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141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7CE">
        <w:rPr>
          <w:rFonts w:ascii="Times New Roman" w:eastAsia="Times New Roman" w:hAnsi="Times New Roman" w:cs="Times New Roman"/>
          <w:b/>
          <w:sz w:val="24"/>
          <w:szCs w:val="24"/>
        </w:rPr>
        <w:t>3. Тематический план и содержание  учебной практики</w:t>
      </w:r>
    </w:p>
    <w:p w:rsidR="00A447CE" w:rsidRPr="00A447CE" w:rsidRDefault="00A447CE" w:rsidP="00A447C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47CE" w:rsidRPr="00A447CE" w:rsidRDefault="00A447CE" w:rsidP="00A447CE">
      <w:pPr>
        <w:spacing w:after="200"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5387"/>
        <w:gridCol w:w="6379"/>
        <w:gridCol w:w="2126"/>
        <w:gridCol w:w="1150"/>
      </w:tblGrid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 и тем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ПМ07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профессиям рабочих - повар, кондитер</w:t>
            </w:r>
          </w:p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C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5108F2" w:rsidRDefault="004D622A" w:rsidP="002B2B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07.01. Технологические процессы приготовления кулинарной продукции массового спроса и её отпуск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Технологический процесс приготовления</w:t>
            </w:r>
            <w:r w:rsidRPr="00510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 гарниров из овощей.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техники безопасности. Классификация, ассортимент  простых блюд и гарниров  из овощей,  грибов,  круп, бобовых и макаронных изделий, яиц, 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творога. Организация рабочего места для приготовления полуфабрикатов в соответствии с  методами обработки, технологией приготовления и санитарно-технологическими требованиями. Виды технологического оборудования и производственного инвентаря и его безопасное использование при  приготовлении полуфабрикатов   из овощей,  грибов,  круп, бобовых и макаронных изделий, яиц,  творога. Обрабатывать различными методами овощи, грибы, крупы, бобовые. Формы нарезки, кулинарное использование картофеля и корнеплодов, луковых, капустных, листовых, плодовых овощей и грибов. Готовить и оформлять простые блюда и гарниры из  овощей</w:t>
            </w:r>
            <w:r w:rsidRPr="00A447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: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картофельное пюре, овощи припущенные. 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 гарниров из круп, бобовых.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  работы   горячего цеха.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качества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круп, бобовых, макаронных изделий,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производственный инвентарь и оборудование для обработки и приготовления простых  блюд из овощей, грибов, круп, бобовых, макаронных изделий, яиц, творога.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Готовить и оформлять простые каши различной консистенции, запеканки, котлеты и биточки, бобовые отварные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макаронник.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 Бракераж блюд.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из яиц и творога.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качества яиц, творога. Подготовка и обработка сырья. Готовить и оформлять простые  блюда : яичница натуральная, омлет натуральный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вареники ленивые, сырники, запеканки.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Технологический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процесс приготовления 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супов и соусов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щей, борщей, рассольников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Инструктаж по техники безопасности.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Организация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процессов по тепловой обработке продуктов, необходимых для приготовления супов; приготавливать супы в соответствии с ассортиментом, рецептурой, правилами закладки и технологической последовательностью процесса приготовления. Расчет массы сырья. Готовить и оформлять простые  заправочные супы: борщи, щи,  рассольники. Оценка качества готовых блюд.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супов  с картофелем</w:t>
            </w:r>
            <w:proofErr w:type="gramStart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 макаронными изделиями , молочных, холодных.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ассчет сырья для приготовления супов ,определение норм выхода готовых блюд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Готовить и оформить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супов с картофелем и макаронными изделиями, молочных, холодных.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сервировки, варианты оформления, температура подачи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Бракераж блюд.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соусов.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техники безопасности. Соус красный и белый основной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технологический процесс приготовления. Правила подбора горячих соусов  к различным группам блюд. Требования к безопасности приготовления. Требования к качеству, режимы хранения и реализации. Способы сервировки, варианты оформления, температура подачи горячих соусов  к различным группам блюд. Варианты оформления тарелки и блюд с горячими соусами.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EC2">
              <w:rPr>
                <w:b/>
                <w:bCs/>
              </w:rPr>
              <w:t xml:space="preserve"> </w:t>
            </w:r>
          </w:p>
          <w:p w:rsidR="004D622A" w:rsidRPr="00A447CE" w:rsidRDefault="004D622A" w:rsidP="002B2BB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Технологический </w:t>
            </w: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приготовления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 отварной и припущенной и жареной  рыбы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безопасности. Организация и техническое оснащение технологического процесса приготовления простых горячих блюд из рыбы  в соусном  отделении горячего цеха. Виды технологического оборудования, инвентаря, инструментов и способы их безопасной эксплуатации. Приготовление полуфабрикатов для варки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припускания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жарки. Приготовление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простых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блюд из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рыбы.  Органолептические способы определения степени готовности горячих рыбных блюд. Правила нарезки на порции готовой рыбы и правила </w:t>
            </w:r>
            <w:proofErr w:type="spell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рыбных блюд. Подбор соусов  и гарниров к блюдам из  рыбы. Требования к безопасности приготовления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Способы сервировки, варианты оформления, температура подачи.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Бракераж блюд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рыбной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котлетной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массы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эксплуатации мясорубки. .Расчеты сырья весом брутто и нетто. Обрабатывать различными методами  рыбу, п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ластование рыбы, приготовление филе, приготовление котлетной массы и полуфабрикатов из нее. Готовить и оформлять  блюда: котлеты и биточки, зразы, тефтели.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 запеченной и тушеной рыбы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Рассчет сырья для приготовления запеченных и тушеных  рыбных блюд.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запекания и тушения рыбы. Органолептические способы определения степени готовности горячих рыбных блюд.. Подбор соусов  и гарниров к блюдам 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запеченной и тушеной рыбе. Требования к безопасности приготовления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Приготовление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блюд из запеченной и тушеной рыбы.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 отварного, жареного, запеченного мяса.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безопасности.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работы мясного цеха. Разработать ассортимент блюд из мяса,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органолептическим  способом годность  мяса и домашней птицы;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обрабатывать различными методами мяса;  приготовление порционных и   мелкокусковых полуфабрикатов из мяса и субпродуктов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Приготовить простые блюда из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отварного, жареного, запеченного </w:t>
            </w:r>
            <w:proofErr w:type="spellStart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мяса.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.Оценка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качества готовых блюд. Бракераж блюд.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блюд из котлетной массы.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мяса. Расчет массы сырья для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приготовления полуфабрикатов из  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рубленной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массы.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готовление и оформление  блюд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из котлетной массы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A447CE" w:rsidRDefault="004D622A" w:rsidP="002B2B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 птицы.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D622A" w:rsidRPr="00A447CE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 птицы. Обработка сырья из мяса домашней птицы и субпродуктов. Приготовление  блюд из птицы. Оценка качества готовых блюд. 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B11A8F" w:rsidRDefault="004D622A" w:rsidP="002B2BB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07.02. Технологические процессы приготовления простых хлебобулочных, мучных кондитерских изделий</w:t>
            </w:r>
          </w:p>
          <w:p w:rsidR="004D622A" w:rsidRPr="00A447CE" w:rsidRDefault="004D622A" w:rsidP="002B2BB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4D622A" w:rsidRPr="00A447CE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207A79" w:rsidRDefault="004D622A" w:rsidP="002B2BB5">
            <w:pPr>
              <w:pStyle w:val="a4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</w:t>
            </w:r>
            <w:proofErr w:type="gramStart"/>
            <w:r>
              <w:rPr>
                <w:b/>
                <w:bCs/>
                <w:sz w:val="22"/>
                <w:szCs w:val="22"/>
              </w:rPr>
              <w:t>1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 w:rsidRPr="00207A79">
              <w:rPr>
                <w:b/>
                <w:bCs/>
                <w:sz w:val="22"/>
                <w:szCs w:val="22"/>
              </w:rPr>
              <w:t xml:space="preserve"> Приготовление и оформление простых хлебобулочных изделий и хлеба</w:t>
            </w:r>
          </w:p>
          <w:p w:rsidR="004D622A" w:rsidRDefault="004D622A" w:rsidP="002B2BB5">
            <w:pPr>
              <w:jc w:val="both"/>
              <w:rPr>
                <w:b/>
                <w:bCs/>
              </w:rPr>
            </w:pPr>
          </w:p>
        </w:tc>
        <w:tc>
          <w:tcPr>
            <w:tcW w:w="6379" w:type="dxa"/>
          </w:tcPr>
          <w:p w:rsidR="004D622A" w:rsidRPr="00A447CE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662C66" w:rsidRDefault="004D622A" w:rsidP="002B2B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rPr>
          <w:trHeight w:val="2400"/>
        </w:trPr>
        <w:tc>
          <w:tcPr>
            <w:tcW w:w="5387" w:type="dxa"/>
          </w:tcPr>
          <w:p w:rsidR="004D622A" w:rsidRPr="0048590E" w:rsidRDefault="004D622A" w:rsidP="002B2BB5">
            <w:pPr>
              <w:pStyle w:val="a4"/>
              <w:rPr>
                <w:rFonts w:eastAsia="Calibri"/>
                <w:b/>
                <w:bCs/>
              </w:rPr>
            </w:pPr>
            <w:r w:rsidRPr="00662C66">
              <w:rPr>
                <w:rFonts w:eastAsia="Calibri"/>
                <w:b/>
                <w:bCs/>
              </w:rPr>
              <w:t>Тема 1.1.</w:t>
            </w:r>
            <w:r>
              <w:t xml:space="preserve"> </w:t>
            </w:r>
            <w:r w:rsidRPr="0048590E">
              <w:rPr>
                <w:rFonts w:eastAsia="Calibri"/>
                <w:b/>
                <w:bCs/>
              </w:rPr>
              <w:t>Приготовление простых хлебобулочных изделий: хлеб пшеничный,</w:t>
            </w:r>
            <w:proofErr w:type="gramStart"/>
            <w:r w:rsidRPr="0048590E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,</w:t>
            </w:r>
            <w:proofErr w:type="gramEnd"/>
            <w:r>
              <w:rPr>
                <w:rFonts w:eastAsia="Calibri"/>
                <w:b/>
                <w:bCs/>
              </w:rPr>
              <w:t xml:space="preserve">булочек из дрожжевого теста ,сдобы обыкновенной </w:t>
            </w:r>
          </w:p>
        </w:tc>
        <w:tc>
          <w:tcPr>
            <w:tcW w:w="6379" w:type="dxa"/>
          </w:tcPr>
          <w:p w:rsidR="004D622A" w:rsidRPr="0048590E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85F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Организация процесса приготовления простых хлебобулочных и мучных кондитерских изделий в кондитерском цехе.</w:t>
            </w:r>
            <w:r w:rsidRPr="00185F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Приготовление </w:t>
            </w:r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простых хлебобулочных изделий: хлеб пшеничный, хлеб с изюмом и </w:t>
            </w:r>
            <w:proofErr w:type="spellStart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орехами</w:t>
            </w:r>
            <w:proofErr w:type="gramStart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,б</w:t>
            </w:r>
            <w:proofErr w:type="gramEnd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улочек</w:t>
            </w:r>
            <w:proofErr w:type="spellEnd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из дрожжевого теста ,сдобы </w:t>
            </w:r>
            <w:proofErr w:type="spellStart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обыкновенной.,детской</w:t>
            </w:r>
            <w:proofErr w:type="spellEnd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фигурной сдобы, сдобы </w:t>
            </w:r>
            <w:proofErr w:type="spellStart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выгорской</w:t>
            </w:r>
            <w:proofErr w:type="spellEnd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Составление расчетов для приготовления  полуфабрикатов. </w:t>
            </w:r>
            <w:r w:rsidRPr="00185F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 Приготовление, правила оформления, сроки хранения.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1566C6" w:rsidRDefault="004D622A" w:rsidP="002B2B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bidi="en-US"/>
              </w:rPr>
              <w:t>Тема 1.2</w:t>
            </w:r>
            <w:r w:rsidRPr="0048590E">
              <w:rPr>
                <w:rFonts w:ascii="Times New Roman" w:hAnsi="Times New Roman" w:cs="Times New Roman"/>
                <w:lang w:bidi="en-US"/>
              </w:rPr>
              <w:t xml:space="preserve">. </w:t>
            </w:r>
            <w:r>
              <w:rPr>
                <w:rFonts w:ascii="Times New Roman" w:hAnsi="Times New Roman" w:cs="Times New Roman"/>
                <w:lang w:bidi="en-US"/>
              </w:rPr>
              <w:t>П</w:t>
            </w:r>
            <w:r w:rsidRPr="001566C6">
              <w:rPr>
                <w:rFonts w:ascii="Times New Roman" w:hAnsi="Times New Roman" w:cs="Times New Roman"/>
                <w:lang w:bidi="en-US"/>
              </w:rPr>
              <w:t>риготовление пирогов простых</w:t>
            </w:r>
          </w:p>
        </w:tc>
        <w:tc>
          <w:tcPr>
            <w:tcW w:w="6379" w:type="dxa"/>
          </w:tcPr>
          <w:p w:rsidR="004D622A" w:rsidRPr="0048590E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85F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простых хлебобулочных изделий: простых пирогов. Составление расчетов для приготовления  хлебобулочных изделий. </w:t>
            </w:r>
            <w:r w:rsidRPr="00185F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1566C6" w:rsidRDefault="004D622A" w:rsidP="002B2B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en-US"/>
              </w:rPr>
              <w:t>Тема 1.3</w:t>
            </w:r>
            <w:r w:rsidRPr="001566C6">
              <w:rPr>
                <w:rFonts w:ascii="Times New Roman" w:hAnsi="Times New Roman" w:cs="Times New Roman"/>
                <w:lang w:bidi="en-US"/>
              </w:rPr>
              <w:t>Приготовление пирожков печеных с различными фаршами, кулебяки</w:t>
            </w:r>
            <w:proofErr w:type="gramStart"/>
            <w:r w:rsidRPr="001566C6">
              <w:rPr>
                <w:rFonts w:ascii="Times New Roman" w:hAnsi="Times New Roman" w:cs="Times New Roman"/>
                <w:lang w:bidi="en-US"/>
              </w:rPr>
              <w:t xml:space="preserve"> ,</w:t>
            </w:r>
            <w:proofErr w:type="gramEnd"/>
            <w:r w:rsidRPr="001566C6">
              <w:rPr>
                <w:rFonts w:ascii="Times New Roman" w:hAnsi="Times New Roman" w:cs="Times New Roman"/>
                <w:lang w:bidi="en-US"/>
              </w:rPr>
              <w:t>расстегаев</w:t>
            </w:r>
          </w:p>
        </w:tc>
        <w:tc>
          <w:tcPr>
            <w:tcW w:w="6379" w:type="dxa"/>
          </w:tcPr>
          <w:p w:rsidR="004D622A" w:rsidRPr="00570C95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простых хлебобулочных изделий: </w:t>
            </w:r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пирожков печеных с различными фаршами, кулебяки</w:t>
            </w:r>
            <w:proofErr w:type="gramStart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,</w:t>
            </w:r>
            <w:proofErr w:type="gramEnd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расстегаев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Составление расчетов для приготовления  хлебобулочных изделий. </w:t>
            </w: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Организация рабочего места. </w:t>
            </w: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1566C6" w:rsidRDefault="004D622A" w:rsidP="002B2B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en-US"/>
              </w:rPr>
              <w:lastRenderedPageBreak/>
              <w:t>Тема 1.4</w:t>
            </w:r>
            <w:r w:rsidRPr="001566C6">
              <w:rPr>
                <w:rFonts w:ascii="Times New Roman" w:hAnsi="Times New Roman" w:cs="Times New Roman"/>
                <w:lang w:bidi="en-US"/>
              </w:rPr>
              <w:t>Приготовление кексо</w:t>
            </w:r>
            <w:proofErr w:type="gramStart"/>
            <w:r w:rsidRPr="001566C6">
              <w:rPr>
                <w:rFonts w:ascii="Times New Roman" w:hAnsi="Times New Roman" w:cs="Times New Roman"/>
                <w:lang w:bidi="en-US"/>
              </w:rPr>
              <w:t>в(</w:t>
            </w:r>
            <w:proofErr w:type="gramEnd"/>
            <w:r w:rsidRPr="001566C6">
              <w:rPr>
                <w:rFonts w:ascii="Times New Roman" w:hAnsi="Times New Roman" w:cs="Times New Roman"/>
                <w:lang w:bidi="en-US"/>
              </w:rPr>
              <w:t xml:space="preserve">майский, весенний ), изделий из сдобного пресного </w:t>
            </w:r>
            <w:proofErr w:type="spellStart"/>
            <w:r w:rsidRPr="001566C6">
              <w:rPr>
                <w:rFonts w:ascii="Times New Roman" w:hAnsi="Times New Roman" w:cs="Times New Roman"/>
                <w:lang w:bidi="en-US"/>
              </w:rPr>
              <w:t>теста:сочни</w:t>
            </w:r>
            <w:proofErr w:type="spellEnd"/>
            <w:r w:rsidRPr="001566C6">
              <w:rPr>
                <w:rFonts w:ascii="Times New Roman" w:hAnsi="Times New Roman" w:cs="Times New Roman"/>
                <w:lang w:bidi="en-US"/>
              </w:rPr>
              <w:t xml:space="preserve"> с творогом, пирожки сдобные пресные с различными фаршами</w:t>
            </w:r>
          </w:p>
        </w:tc>
        <w:tc>
          <w:tcPr>
            <w:tcW w:w="6379" w:type="dxa"/>
          </w:tcPr>
          <w:p w:rsidR="004D622A" w:rsidRPr="00570C95" w:rsidRDefault="004D622A" w:rsidP="002B2BB5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простых хлебобулочных изделий: </w:t>
            </w:r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кексо</w:t>
            </w:r>
            <w:proofErr w:type="gramStart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в(</w:t>
            </w:r>
            <w:proofErr w:type="gramEnd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майский, весенний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и </w:t>
            </w:r>
            <w:r w:rsidRPr="00570C95">
              <w:rPr>
                <w:rFonts w:ascii="Times New Roman" w:hAnsi="Times New Roman" w:cs="Times New Roman"/>
                <w:lang w:bidi="en-US"/>
              </w:rPr>
              <w:t xml:space="preserve"> изделий из сдобного пресного </w:t>
            </w:r>
            <w:proofErr w:type="spellStart"/>
            <w:r w:rsidRPr="00570C95">
              <w:rPr>
                <w:rFonts w:ascii="Times New Roman" w:hAnsi="Times New Roman" w:cs="Times New Roman"/>
                <w:lang w:bidi="en-US"/>
              </w:rPr>
              <w:t>теста:сочни</w:t>
            </w:r>
            <w:proofErr w:type="spellEnd"/>
            <w:r w:rsidRPr="00570C95">
              <w:rPr>
                <w:rFonts w:ascii="Times New Roman" w:hAnsi="Times New Roman" w:cs="Times New Roman"/>
                <w:lang w:bidi="en-US"/>
              </w:rPr>
              <w:t xml:space="preserve"> с творогом, пирожки сдобные пресные с различными фаршами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Составление расчетов для приготовления  изделий. </w:t>
            </w: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4D622A" w:rsidRPr="00A447CE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622A" w:rsidRPr="00A447CE" w:rsidTr="002B2BB5">
        <w:tc>
          <w:tcPr>
            <w:tcW w:w="5387" w:type="dxa"/>
          </w:tcPr>
          <w:p w:rsidR="004D622A" w:rsidRPr="001566C6" w:rsidRDefault="004D622A" w:rsidP="002B2B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en-US"/>
              </w:rPr>
              <w:t>Тема 1.5</w:t>
            </w:r>
            <w:r w:rsidRPr="001566C6">
              <w:rPr>
                <w:rFonts w:ascii="Times New Roman" w:hAnsi="Times New Roman" w:cs="Times New Roman"/>
                <w:lang w:bidi="en-US"/>
              </w:rPr>
              <w:t>Приготовление изделий жареных в жире : пирожков, пончиков</w:t>
            </w:r>
            <w:proofErr w:type="gramStart"/>
            <w:r w:rsidRPr="001566C6">
              <w:rPr>
                <w:rFonts w:ascii="Times New Roman" w:hAnsi="Times New Roman" w:cs="Times New Roman"/>
                <w:lang w:bidi="en-US"/>
              </w:rPr>
              <w:t xml:space="preserve"> ,</w:t>
            </w:r>
            <w:proofErr w:type="gramEnd"/>
            <w:r w:rsidRPr="001566C6">
              <w:rPr>
                <w:rFonts w:ascii="Times New Roman" w:hAnsi="Times New Roman" w:cs="Times New Roman"/>
                <w:lang w:bidi="en-US"/>
              </w:rPr>
              <w:t>блинов. оладий.</w:t>
            </w:r>
          </w:p>
        </w:tc>
        <w:tc>
          <w:tcPr>
            <w:tcW w:w="6379" w:type="dxa"/>
          </w:tcPr>
          <w:p w:rsidR="004D622A" w:rsidRPr="00570C95" w:rsidRDefault="004D622A" w:rsidP="002B2BB5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изделий жареных в жире : пирожков, пончиков</w:t>
            </w:r>
            <w:proofErr w:type="gramStart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,</w:t>
            </w:r>
            <w:proofErr w:type="gramEnd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блинов. оладий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Составление расчетов для приготовления  изделий. </w:t>
            </w: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4D622A" w:rsidRDefault="004D622A" w:rsidP="002B2B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2B2BB5">
        <w:tc>
          <w:tcPr>
            <w:tcW w:w="5387" w:type="dxa"/>
          </w:tcPr>
          <w:p w:rsidR="004D622A" w:rsidRPr="00662C66" w:rsidRDefault="004D622A" w:rsidP="002B2B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ДИФ/ЗАЧЕТ</w:t>
            </w:r>
          </w:p>
        </w:tc>
        <w:tc>
          <w:tcPr>
            <w:tcW w:w="6379" w:type="dxa"/>
          </w:tcPr>
          <w:p w:rsidR="004D622A" w:rsidRPr="00570C95" w:rsidRDefault="004D622A" w:rsidP="002B2BB5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</w:tcPr>
          <w:p w:rsidR="004D622A" w:rsidRPr="002D3659" w:rsidRDefault="004D622A" w:rsidP="002B2B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6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Default="004D622A" w:rsidP="002B2B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2D3659" w:rsidRDefault="002D3659" w:rsidP="002D3659">
      <w:pPr>
        <w:sectPr w:rsidR="002D3659" w:rsidSect="0054518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D3659" w:rsidRDefault="002D3659" w:rsidP="002D3659"/>
    <w:p w:rsidR="002D3659" w:rsidRPr="009E44FD" w:rsidRDefault="002D3659" w:rsidP="002D365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 УСЛОВИЯ РЕАЛИЗАЦИИ УЧЕБНОЙ ПРАКТИКИ</w:t>
      </w:r>
    </w:p>
    <w:p w:rsidR="002D3659" w:rsidRPr="009E44FD" w:rsidRDefault="002D3659" w:rsidP="002D365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4.1. Требования к материально-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техническому</w:t>
      </w:r>
      <w:proofErr w:type="gramEnd"/>
    </w:p>
    <w:p w:rsidR="002D3659" w:rsidRPr="002D3659" w:rsidRDefault="002D3659" w:rsidP="002D3659">
      <w:pPr>
        <w:rPr>
          <w:rFonts w:ascii="Times New Roman" w:hAnsi="Times New Roman" w:cs="Times New Roman"/>
          <w:sz w:val="28"/>
          <w:szCs w:val="28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обеспечению учебной практики</w:t>
      </w:r>
    </w:p>
    <w:p w:rsidR="002D3659" w:rsidRPr="002D3659" w:rsidRDefault="002D3659" w:rsidP="002D3659">
      <w:pPr>
        <w:spacing w:after="200" w:line="276" w:lineRule="auto"/>
        <w:ind w:left="375"/>
        <w:contextualSpacing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4.1.</w:t>
      </w:r>
      <w:r w:rsidRPr="002D365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Информационное обеспечение реализации программы</w:t>
      </w:r>
    </w:p>
    <w:p w:rsidR="002D3659" w:rsidRPr="002D3659" w:rsidRDefault="002D3659" w:rsidP="002D3659">
      <w:pPr>
        <w:ind w:firstLine="55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D3659" w:rsidRPr="002D3659" w:rsidRDefault="002D3659" w:rsidP="002D3659">
      <w:pPr>
        <w:tabs>
          <w:tab w:val="left" w:pos="1276"/>
        </w:tabs>
        <w:spacing w:after="200" w:line="276" w:lineRule="auto"/>
        <w:ind w:left="113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4.2</w:t>
      </w:r>
      <w:r w:rsidRPr="002D365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Печатные издания: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2D3659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2D3659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2D3659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2D3659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2D3659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2D365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D3659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D3659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Введ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. 2016 – 01 – 01.- М.: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Стандартинформ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, 2014.- </w:t>
      </w:r>
      <w:r w:rsidRPr="002D3659">
        <w:rPr>
          <w:rFonts w:ascii="Times New Roman" w:hAnsi="Times New Roman" w:cs="Times New Roman"/>
          <w:sz w:val="24"/>
          <w:szCs w:val="24"/>
          <w:lang w:val="en-US" w:eastAsia="en-US"/>
        </w:rPr>
        <w:t>III</w:t>
      </w:r>
      <w:r w:rsidRPr="002D3659">
        <w:rPr>
          <w:rFonts w:ascii="Times New Roman" w:hAnsi="Times New Roman" w:cs="Times New Roman"/>
          <w:sz w:val="24"/>
          <w:szCs w:val="24"/>
          <w:lang w:eastAsia="en-US"/>
        </w:rPr>
        <w:t>, 12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2D3659" w:rsidRPr="002D3659" w:rsidRDefault="002D3659" w:rsidP="002D3659">
      <w:pPr>
        <w:numPr>
          <w:ilvl w:val="0"/>
          <w:numId w:val="2"/>
        </w:numPr>
        <w:shd w:val="clear" w:color="auto" w:fill="FFFFFF"/>
        <w:spacing w:after="200" w:line="276" w:lineRule="auto"/>
        <w:ind w:firstLine="55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СП 1.1.1058-01. Организация и проведение производственного </w:t>
      </w:r>
      <w:proofErr w:type="gram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контроля за</w:t>
      </w:r>
      <w:proofErr w:type="gram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D3659" w:rsidRPr="002D3659" w:rsidRDefault="002D3659" w:rsidP="002D3659">
      <w:pPr>
        <w:numPr>
          <w:ilvl w:val="0"/>
          <w:numId w:val="2"/>
        </w:numPr>
        <w:shd w:val="clear" w:color="auto" w:fill="FFFFFF"/>
        <w:spacing w:after="200" w:line="276" w:lineRule="auto"/>
        <w:ind w:firstLine="55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hAnsi="Times New Roman" w:cs="Times New Roman"/>
          <w:color w:val="000000"/>
          <w:sz w:val="24"/>
          <w:u w:val="single"/>
          <w:lang w:eastAsia="en-US"/>
        </w:rPr>
      </w:pP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оборотоспособности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D3659" w:rsidRPr="002D3659" w:rsidRDefault="002D3659" w:rsidP="002D3659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D3659" w:rsidRPr="002D3659" w:rsidRDefault="002D3659" w:rsidP="002D3659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2D3659" w:rsidRPr="002D3659" w:rsidRDefault="002D3659" w:rsidP="002D3659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Профессиональный стандарт «Кондитер/</w:t>
      </w:r>
      <w:proofErr w:type="spell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Шоколатье</w:t>
      </w:r>
      <w:proofErr w:type="spell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».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.</w:t>
      </w:r>
      <w:proofErr w:type="gram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р</w:t>
      </w:r>
      <w:proofErr w:type="gram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ед. М.П. Могильного, </w:t>
      </w:r>
      <w:proofErr w:type="spell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В.А.Тутельяна</w:t>
      </w:r>
      <w:proofErr w:type="spell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. - </w:t>
      </w: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М.: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ДеЛи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принт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>, 2015.- 544с.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.</w:t>
      </w:r>
      <w:proofErr w:type="gram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р</w:t>
      </w:r>
      <w:proofErr w:type="gram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ед. М.П. Могильного, </w:t>
      </w:r>
      <w:proofErr w:type="spellStart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>В.А.Тутельяна</w:t>
      </w:r>
      <w:proofErr w:type="spellEnd"/>
      <w:r w:rsidRPr="002D365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. - </w:t>
      </w:r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М.: </w:t>
      </w:r>
      <w:proofErr w:type="spellStart"/>
      <w:r w:rsidRPr="002D3659">
        <w:rPr>
          <w:rFonts w:ascii="Times New Roman" w:hAnsi="Times New Roman" w:cs="Times New Roman"/>
          <w:sz w:val="24"/>
          <w:szCs w:val="24"/>
          <w:lang w:eastAsia="en-US"/>
        </w:rPr>
        <w:t>ДеЛи</w:t>
      </w:r>
      <w:proofErr w:type="spellEnd"/>
      <w:r w:rsidRPr="002D3659">
        <w:rPr>
          <w:rFonts w:ascii="Times New Roman" w:hAnsi="Times New Roman" w:cs="Times New Roman"/>
          <w:sz w:val="24"/>
          <w:szCs w:val="24"/>
          <w:lang w:eastAsia="en-US"/>
        </w:rPr>
        <w:t xml:space="preserve"> плюс, 2013.- 808с.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Ботов М.И. Оборудование предприятий общественного питания : учебник для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Бурчакова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384 с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2014. – 336 с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Ермилова С.В. Торты, пирожные и десерты: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Золин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2D3659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2D3659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2013. – 512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2D3659" w:rsidRPr="002D3659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Синицына А.В. Приготовление сладких блюд и напитков: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2D3659" w:rsidRPr="00EC1FE0" w:rsidRDefault="002D3659" w:rsidP="002D3659">
      <w:pPr>
        <w:numPr>
          <w:ilvl w:val="0"/>
          <w:numId w:val="2"/>
        </w:numPr>
        <w:spacing w:after="200" w:line="276" w:lineRule="auto"/>
        <w:ind w:firstLine="55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2D3659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</w:p>
    <w:p w:rsidR="00EC1FE0" w:rsidRDefault="00EC1FE0" w:rsidP="00EC1FE0">
      <w:pPr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C1FE0" w:rsidRPr="00E10455" w:rsidRDefault="00EC1FE0" w:rsidP="00EC1FE0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4"/>
        </w:rPr>
        <w:t>4.3.</w:t>
      </w:r>
      <w:r w:rsidRPr="00E10455">
        <w:rPr>
          <w:rFonts w:ascii="Times New Roman" w:eastAsia="Times New Roman" w:hAnsi="Times New Roman"/>
          <w:b/>
          <w:sz w:val="28"/>
        </w:rPr>
        <w:t>Общие требования к организации учебной практики</w:t>
      </w:r>
    </w:p>
    <w:p w:rsidR="00EC1FE0" w:rsidRPr="00E10455" w:rsidRDefault="00EC1FE0" w:rsidP="00EC1FE0">
      <w:pPr>
        <w:spacing w:line="172" w:lineRule="exact"/>
        <w:rPr>
          <w:rFonts w:ascii="Times New Roman" w:eastAsia="Times New Roman" w:hAnsi="Times New Roman"/>
        </w:rPr>
      </w:pPr>
    </w:p>
    <w:p w:rsidR="00EC1FE0" w:rsidRPr="00EC1FE0" w:rsidRDefault="00EC1FE0" w:rsidP="00EC1F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практике в рамках профессионального модуля</w:t>
      </w:r>
      <w:r>
        <w:rPr>
          <w:rFonts w:ascii="Times New Roman" w:eastAsia="Times New Roman" w:hAnsi="Times New Roman"/>
          <w:sz w:val="28"/>
        </w:rPr>
        <w:t xml:space="preserve"> </w:t>
      </w:r>
      <w:r w:rsidRPr="00D17222">
        <w:rPr>
          <w:rFonts w:ascii="Times New Roman" w:hAnsi="Times New Roman" w:cs="Times New Roman"/>
          <w:b/>
          <w:sz w:val="24"/>
          <w:szCs w:val="24"/>
        </w:rPr>
        <w:t xml:space="preserve">ПМ </w:t>
      </w:r>
      <w:r>
        <w:rPr>
          <w:rFonts w:ascii="Times New Roman" w:hAnsi="Times New Roman" w:cs="Times New Roman"/>
          <w:b/>
          <w:sz w:val="24"/>
          <w:szCs w:val="24"/>
        </w:rPr>
        <w:t xml:space="preserve">07 </w:t>
      </w:r>
      <w:r w:rsidRPr="00EC1FE0">
        <w:rPr>
          <w:rFonts w:ascii="Times New Roman" w:eastAsia="Times New Roman" w:hAnsi="Times New Roman" w:cs="Times New Roman"/>
          <w:b/>
          <w:sz w:val="28"/>
          <w:szCs w:val="28"/>
        </w:rPr>
        <w:t>Выполнение работ по профессиям рабочих - повар, кондитер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является освоение общепрофессиональных дисциплин и</w:t>
      </w:r>
      <w:r w:rsidRPr="00E10455">
        <w:rPr>
          <w:rFonts w:ascii="Times New Roman" w:eastAsia="Times New Roman" w:hAnsi="Times New Roman"/>
          <w:b/>
          <w:sz w:val="28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EC1FE0" w:rsidRPr="00E10455" w:rsidRDefault="00EC1FE0" w:rsidP="00EC1FE0">
      <w:pPr>
        <w:spacing w:line="16" w:lineRule="exact"/>
        <w:rPr>
          <w:rFonts w:ascii="Times New Roman" w:eastAsia="Times New Roman" w:hAnsi="Times New Roman"/>
        </w:rPr>
      </w:pPr>
    </w:p>
    <w:p w:rsidR="00EC1FE0" w:rsidRPr="00E10455" w:rsidRDefault="00EC1FE0" w:rsidP="00EC1FE0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При выполнении практических работ обучающимся оказываются консультации.</w:t>
      </w:r>
    </w:p>
    <w:p w:rsidR="00EC1FE0" w:rsidRPr="00E10455" w:rsidRDefault="00EC1FE0" w:rsidP="00EC1FE0">
      <w:pPr>
        <w:spacing w:line="16" w:lineRule="exact"/>
        <w:rPr>
          <w:rFonts w:ascii="Times New Roman" w:eastAsia="Times New Roman" w:hAnsi="Times New Roman"/>
        </w:rPr>
      </w:pPr>
    </w:p>
    <w:p w:rsidR="00EC1FE0" w:rsidRPr="00E10455" w:rsidRDefault="00EC1FE0" w:rsidP="00EC1FE0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740"/>
      </w:tblGrid>
      <w:tr w:rsidR="00EC1FE0" w:rsidRPr="00E10455" w:rsidTr="009206B7">
        <w:trPr>
          <w:trHeight w:val="322"/>
        </w:trPr>
        <w:tc>
          <w:tcPr>
            <w:tcW w:w="6960" w:type="dxa"/>
            <w:shd w:val="clear" w:color="auto" w:fill="auto"/>
            <w:vAlign w:val="bottom"/>
          </w:tcPr>
          <w:p w:rsidR="00EC1FE0" w:rsidRDefault="00EC1FE0" w:rsidP="009206B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 w:rsidRPr="00E10455">
              <w:rPr>
                <w:rFonts w:ascii="Times New Roman" w:eastAsia="Times New Roman" w:hAnsi="Times New Roman"/>
                <w:b/>
                <w:sz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C1FE0" w:rsidRPr="00E10455" w:rsidRDefault="00EC1FE0" w:rsidP="00EC1FE0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EC1FE0" w:rsidRPr="00E10455" w:rsidRDefault="00EC1FE0" w:rsidP="00EC1FE0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EC1FE0" w:rsidRPr="00E10455" w:rsidRDefault="00EC1FE0" w:rsidP="00EC1FE0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C1FE0" w:rsidRPr="00E10455" w:rsidRDefault="00EC1FE0" w:rsidP="00EC1F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Pr="009206B7" w:rsidRDefault="009206B7" w:rsidP="009206B7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Pr="009206B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206B7" w:rsidRP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P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</w:t>
      </w:r>
      <w:r w:rsidRPr="009206B7">
        <w:rPr>
          <w:rFonts w:ascii="Times New Roman" w:eastAsia="Times New Roman" w:hAnsi="Times New Roman" w:cs="Times New Roman"/>
          <w:b/>
          <w:sz w:val="24"/>
          <w:szCs w:val="24"/>
        </w:rPr>
        <w:t>Лаборатория «</w:t>
      </w:r>
      <w:r w:rsidRPr="009206B7">
        <w:rPr>
          <w:rFonts w:ascii="Times New Roman" w:eastAsia="Times New Roman" w:hAnsi="Times New Roman" w:cs="Times New Roman"/>
          <w:sz w:val="24"/>
          <w:szCs w:val="24"/>
          <w:u w:color="000000"/>
        </w:rPr>
        <w:t>Учебный кондитерский цех»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</w:t>
      </w:r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плоско-решетчатый</w:t>
      </w:r>
      <w:proofErr w:type="gramEnd"/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, спиральный)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Машина для вакуумной упаковки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Моечная ванна (двухсекционная)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Стеллаж передвижной</w:t>
      </w:r>
    </w:p>
    <w:p w:rsidR="00230B83" w:rsidRDefault="00230B83" w:rsidP="00EC1FE0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230B83" w:rsidRPr="00230B83" w:rsidRDefault="00230B83" w:rsidP="00230B83">
      <w:pPr>
        <w:suppressAutoHyphens/>
        <w:ind w:firstLine="77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>Т</w:t>
      </w:r>
      <w:r w:rsidRPr="00230B83">
        <w:rPr>
          <w:rFonts w:ascii="Times New Roman" w:hAnsi="Times New Roman" w:cs="Times New Roman"/>
          <w:b/>
          <w:sz w:val="24"/>
          <w:szCs w:val="24"/>
          <w:lang w:eastAsia="en-US"/>
        </w:rPr>
        <w:t>ребования к оснащению баз практик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Реализация образовательной программы предполагает обязательную учебную и производственную практику.</w:t>
      </w:r>
    </w:p>
    <w:p w:rsidR="00230B83" w:rsidRPr="00230B83" w:rsidRDefault="00230B83" w:rsidP="00230B83">
      <w:pPr>
        <w:jc w:val="both"/>
        <w:rPr>
          <w:rFonts w:ascii="Times New Roman" w:hAnsi="Times New Roman" w:cs="Times New Roman"/>
          <w:b/>
          <w:sz w:val="24"/>
          <w:szCs w:val="24"/>
          <w:u w:color="000000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230B83">
        <w:rPr>
          <w:rFonts w:ascii="Times New Roman" w:hAnsi="Times New Roman" w:cs="Times New Roman"/>
          <w:b/>
          <w:sz w:val="24"/>
          <w:szCs w:val="24"/>
          <w:lang w:eastAsia="en-US"/>
        </w:rPr>
        <w:t>К</w:t>
      </w:r>
      <w:r w:rsidRPr="00230B83">
        <w:rPr>
          <w:rFonts w:ascii="Times New Roman" w:hAnsi="Times New Roman" w:cs="Times New Roman"/>
          <w:b/>
          <w:sz w:val="24"/>
          <w:szCs w:val="24"/>
          <w:u w:color="000000"/>
          <w:lang w:eastAsia="en-US"/>
        </w:rPr>
        <w:t>ухня организации питания: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Электрогриль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(жарочная поверхность)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Шкаф морозильный;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Стол холодильный с охлаждаемой горкой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Овощерезка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Процессор кухонный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Куттер или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бликсер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(для тонкого измельчения продуктов)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Миксер для коктейлей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Соковыжималки (для </w:t>
      </w:r>
      <w:proofErr w:type="gram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цитрусовых</w:t>
      </w:r>
      <w:proofErr w:type="gram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, универсальная)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Кофемашина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с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капучинатором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Лампа для карамели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Аппарат для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темперирования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шоколада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Сифон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Газовая горелка (для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карамелизации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230B83" w:rsidRPr="00230B83" w:rsidRDefault="00230B83" w:rsidP="00230B83">
      <w:pPr>
        <w:tabs>
          <w:tab w:val="left" w:pos="1080"/>
        </w:tabs>
        <w:rPr>
          <w:rFonts w:ascii="Times New Roman" w:eastAsia="Times New Roman" w:hAnsi="Times New Roman" w:cs="Times New Roman"/>
          <w:sz w:val="22"/>
          <w:szCs w:val="22"/>
        </w:rPr>
      </w:pPr>
    </w:p>
    <w:p w:rsidR="00230B83" w:rsidRDefault="00230B83" w:rsidP="00230B83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9206B7" w:rsidRPr="00230B83" w:rsidRDefault="009206B7" w:rsidP="00230B83">
      <w:pPr>
        <w:rPr>
          <w:rFonts w:ascii="Times New Roman" w:eastAsia="Times New Roman" w:hAnsi="Times New Roman" w:cs="Times New Roman"/>
          <w:sz w:val="22"/>
          <w:szCs w:val="22"/>
        </w:rPr>
        <w:sectPr w:rsidR="009206B7" w:rsidRPr="00230B83" w:rsidSect="002D365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30B83" w:rsidRPr="00230B83" w:rsidRDefault="00DE0D3D" w:rsidP="00230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D3D">
        <w:rPr>
          <w:rFonts w:ascii="Times New Roman" w:hAnsi="Times New Roman" w:cs="Times New Roman"/>
          <w:b/>
          <w:sz w:val="28"/>
          <w:szCs w:val="28"/>
        </w:rPr>
        <w:lastRenderedPageBreak/>
        <w:t>КОНТРОЛЬ И ОЦЕНКА РЕЗУЛЬТАТОВ ОСВОЕНИЯ ПРОГРАММЫ УЧЕБНОЙ ПРАКТИКИ</w:t>
      </w:r>
      <w:r w:rsidR="003D400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"/>
        <w:gridCol w:w="4371"/>
        <w:gridCol w:w="8363"/>
        <w:gridCol w:w="142"/>
        <w:gridCol w:w="2268"/>
      </w:tblGrid>
      <w:tr w:rsidR="00230B83" w:rsidRPr="00230B83" w:rsidTr="00EC3FBF">
        <w:trPr>
          <w:trHeight w:val="1036"/>
        </w:trPr>
        <w:tc>
          <w:tcPr>
            <w:tcW w:w="4537" w:type="dxa"/>
            <w:gridSpan w:val="2"/>
          </w:tcPr>
          <w:p w:rsidR="00230B83" w:rsidRPr="00230B83" w:rsidRDefault="00230B83" w:rsidP="00230B83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  <w:gridSpan w:val="2"/>
          </w:tcPr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268" w:type="dxa"/>
          </w:tcPr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230B83" w:rsidRPr="00230B83" w:rsidTr="00EC3FBF">
        <w:trPr>
          <w:trHeight w:val="1401"/>
        </w:trPr>
        <w:tc>
          <w:tcPr>
            <w:tcW w:w="4537" w:type="dxa"/>
            <w:gridSpan w:val="2"/>
          </w:tcPr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7.1.Готовить и оформлять блюда и гарниры из овощей и грибов массового спроса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7.2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отовить и оформлять блюда и гарниры массового спроса из круп, бобовых и макаронных изделий, яиц, творога, теста 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7.3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  супы и соусы массового спроса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7.4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блюда из рыбы массового спроса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7.5.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Готовить и оформлять   блюда массового спроса из мяса и мясных продуктов и  домашней птицы 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7.6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простые хлебобулочные изделия и хлеб.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основные мучные кондитерские изделия.</w:t>
            </w:r>
          </w:p>
          <w:p w:rsidR="00230B83" w:rsidRPr="00230B83" w:rsidRDefault="00230B83" w:rsidP="00230B83">
            <w:pPr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Приготовление, творческое оформление и подготовка к реализации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супов, соусов, горячих блюд, кулинарных изделий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адекватный выбор основных продуктов и дополнительных ингредиентов, в том числе специй, приправ,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точное распознавание недоброкачественных продуктов;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соответствие потерь при приготовлении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подготовке к  реализации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горячей кулинарной продукции,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действующим нормам; 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оптимальность процесса приготовления,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супов, соусов, горячих блюд, кулинарных изделий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массового спроса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);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 с инструментами, кондитерским инвентарем;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, соответствие процессов инструкциям, регламентам;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30B83" w:rsidRPr="00230B83" w:rsidRDefault="00230B83" w:rsidP="00230B83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корректное использование цветных разделочных досок;</w:t>
            </w:r>
          </w:p>
          <w:p w:rsidR="00230B83" w:rsidRPr="00230B83" w:rsidRDefault="00230B83" w:rsidP="00230B83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раздельное использование контейнеров для органических и неорганических отходов;</w:t>
            </w:r>
          </w:p>
          <w:p w:rsidR="00230B83" w:rsidRPr="00230B83" w:rsidRDefault="00230B83" w:rsidP="00230B83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соблюдение требований персональной гигиены в соответствии с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lastRenderedPageBreak/>
              <w:t>требованиями системы ХАССП (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sz w:val="24"/>
              </w:rPr>
              <w:t>сан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</w:rPr>
              <w:t>пец.одежда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sz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230B83" w:rsidRPr="00230B83" w:rsidRDefault="00230B83" w:rsidP="00230B83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времени выполнения работ нормативам;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соответствие массы супов, соусов, горячих блюд, кулинарных изделий,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требованиям рецептуры, меню, особенностям заказа; 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точность расчетов закладки продуктов при изменении выхода горячей кулинарной продукции,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изделий,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взаимозаменяемости продуктов;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внешнего вида готовой горячей кулинарной продукции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т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 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ребованиям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рецептуры, заказа: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температуры подачи виду блюда;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аккуратность 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порционирования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горячих блюд, кулинарных изделий,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объема, массы блюда размеру и форме тарелки;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эстетичность, аккуратность упаковки готовой горячей кулинарной продукции,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для отпуска на вынос</w:t>
            </w:r>
          </w:p>
        </w:tc>
        <w:tc>
          <w:tcPr>
            <w:tcW w:w="2268" w:type="dxa"/>
          </w:tcPr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 экзамена по модулю;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</w:tcPr>
          <w:p w:rsidR="002A34DF" w:rsidRPr="002A34DF" w:rsidRDefault="002A34DF" w:rsidP="002A34D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A34DF" w:rsidRPr="002A34DF" w:rsidRDefault="002A34DF" w:rsidP="002A34D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2A34DF" w:rsidRPr="002A34DF" w:rsidRDefault="002A34DF" w:rsidP="002A34D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0354A7" w:rsidRPr="00794E28" w:rsidRDefault="000354A7" w:rsidP="002A34D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bookmarkStart w:id="0" w:name="_GoBack"/>
            <w:bookmarkEnd w:id="0"/>
          </w:p>
        </w:tc>
        <w:tc>
          <w:tcPr>
            <w:tcW w:w="8363" w:type="dxa"/>
            <w:vAlign w:val="bottom"/>
          </w:tcPr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0354A7" w:rsidRPr="00794E28" w:rsidRDefault="000354A7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410" w:type="dxa"/>
            <w:gridSpan w:val="2"/>
            <w:vMerge w:val="restart"/>
          </w:tcPr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0354A7" w:rsidRPr="00230B83" w:rsidRDefault="000354A7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</w:tcPr>
          <w:p w:rsidR="000354A7" w:rsidRPr="00794E28" w:rsidRDefault="002A34DF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363" w:type="dxa"/>
            <w:vAlign w:val="bottom"/>
          </w:tcPr>
          <w:p w:rsidR="000354A7" w:rsidRPr="00794E28" w:rsidRDefault="000354A7" w:rsidP="000354A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410" w:type="dxa"/>
            <w:gridSpan w:val="2"/>
            <w:vMerge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  <w:trHeight w:val="1150"/>
        </w:trPr>
        <w:tc>
          <w:tcPr>
            <w:tcW w:w="4371" w:type="dxa"/>
            <w:vAlign w:val="bottom"/>
          </w:tcPr>
          <w:p w:rsidR="000354A7" w:rsidRPr="00794E28" w:rsidRDefault="002A34DF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03</w:t>
            </w:r>
            <w:proofErr w:type="gramStart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363" w:type="dxa"/>
            <w:vAlign w:val="bottom"/>
          </w:tcPr>
          <w:p w:rsidR="000354A7" w:rsidRPr="00794E28" w:rsidRDefault="000354A7" w:rsidP="000354A7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8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8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ориентированных проблемных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ситуациях, вносить коррективы</w:t>
            </w:r>
          </w:p>
        </w:tc>
        <w:tc>
          <w:tcPr>
            <w:tcW w:w="2410" w:type="dxa"/>
            <w:gridSpan w:val="2"/>
            <w:vMerge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</w:tcPr>
          <w:p w:rsidR="000354A7" w:rsidRPr="00794E28" w:rsidRDefault="002A34DF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04</w:t>
            </w:r>
            <w:proofErr w:type="gramStart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363" w:type="dxa"/>
          </w:tcPr>
          <w:p w:rsidR="000354A7" w:rsidRPr="00794E28" w:rsidRDefault="000354A7" w:rsidP="000354A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9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9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410" w:type="dxa"/>
            <w:gridSpan w:val="2"/>
            <w:vMerge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  <w:vAlign w:val="bottom"/>
          </w:tcPr>
          <w:p w:rsidR="000354A7" w:rsidRPr="00794E28" w:rsidRDefault="002A34DF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363" w:type="dxa"/>
          </w:tcPr>
          <w:p w:rsidR="000354A7" w:rsidRPr="00794E28" w:rsidRDefault="000354A7" w:rsidP="00F244B8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410" w:type="dxa"/>
            <w:gridSpan w:val="2"/>
            <w:vMerge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  <w:vAlign w:val="bottom"/>
          </w:tcPr>
          <w:p w:rsidR="000354A7" w:rsidRPr="00794E28" w:rsidRDefault="002A34DF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2A34D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2A34D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363" w:type="dxa"/>
          </w:tcPr>
          <w:p w:rsidR="000354A7" w:rsidRPr="00794E28" w:rsidRDefault="000354A7" w:rsidP="000354A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0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0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410" w:type="dxa"/>
            <w:gridSpan w:val="2"/>
            <w:vMerge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</w:tcPr>
          <w:p w:rsidR="000354A7" w:rsidRPr="00794E28" w:rsidRDefault="002A34DF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363" w:type="dxa"/>
            <w:vAlign w:val="bottom"/>
          </w:tcPr>
          <w:p w:rsidR="000354A7" w:rsidRPr="00794E28" w:rsidRDefault="000354A7" w:rsidP="000354A7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410" w:type="dxa"/>
            <w:gridSpan w:val="2"/>
            <w:vMerge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</w:tcPr>
          <w:p w:rsidR="000354A7" w:rsidRPr="00794E28" w:rsidRDefault="002A34DF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363" w:type="dxa"/>
            <w:vAlign w:val="bottom"/>
          </w:tcPr>
          <w:p w:rsidR="000354A7" w:rsidRPr="00794E28" w:rsidRDefault="000354A7" w:rsidP="000354A7">
            <w:pPr>
              <w:widowControl w:val="0"/>
              <w:numPr>
                <w:ilvl w:val="0"/>
                <w:numId w:val="22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410" w:type="dxa"/>
            <w:gridSpan w:val="2"/>
            <w:vMerge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</w:tcPr>
          <w:p w:rsidR="000354A7" w:rsidRPr="00794E28" w:rsidRDefault="002A34DF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10</w:t>
            </w:r>
            <w:proofErr w:type="gramStart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2A3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8363" w:type="dxa"/>
            <w:vAlign w:val="bottom"/>
          </w:tcPr>
          <w:p w:rsidR="000354A7" w:rsidRPr="00794E28" w:rsidRDefault="000354A7" w:rsidP="000354A7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3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410" w:type="dxa"/>
            <w:gridSpan w:val="2"/>
            <w:vMerge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4A7" w:rsidRPr="00230B83" w:rsidTr="000354A7">
        <w:trPr>
          <w:gridBefore w:val="1"/>
          <w:wBefore w:w="166" w:type="dxa"/>
        </w:trPr>
        <w:tc>
          <w:tcPr>
            <w:tcW w:w="4371" w:type="dxa"/>
          </w:tcPr>
          <w:p w:rsidR="000354A7" w:rsidRPr="00794E28" w:rsidRDefault="002A34DF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2A34D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2A34D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2A34D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363" w:type="dxa"/>
          </w:tcPr>
          <w:p w:rsidR="000354A7" w:rsidRPr="00794E28" w:rsidRDefault="000354A7" w:rsidP="000354A7">
            <w:pPr>
              <w:widowControl w:val="0"/>
              <w:numPr>
                <w:ilvl w:val="0"/>
                <w:numId w:val="24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0354A7" w:rsidRPr="00794E28" w:rsidRDefault="000354A7" w:rsidP="000354A7">
            <w:pPr>
              <w:widowControl w:val="0"/>
              <w:numPr>
                <w:ilvl w:val="0"/>
                <w:numId w:val="24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0354A7" w:rsidRPr="00794E28" w:rsidRDefault="000354A7" w:rsidP="00F244B8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410" w:type="dxa"/>
            <w:gridSpan w:val="2"/>
          </w:tcPr>
          <w:p w:rsidR="000354A7" w:rsidRPr="00230B83" w:rsidRDefault="000354A7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BF" w:rsidRPr="00EC3FBF" w:rsidTr="00FD4FB3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wBefore w:w="166" w:type="dxa"/>
          <w:trHeight w:val="8496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 2.</w:t>
            </w:r>
            <w:r w:rsidRPr="00EC3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4</w:t>
            </w: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6.</w:t>
            </w: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  <w:p w:rsidR="00EC3FBF" w:rsidRDefault="00EC3FBF" w:rsidP="00EC3F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8</w:t>
            </w: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</w:t>
            </w: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культурных традиций и ценностей многонационального российского государства.</w:t>
            </w:r>
          </w:p>
          <w:p w:rsid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9</w:t>
            </w: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10</w:t>
            </w: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. Заботящийся о защите окружающей среды, собственной и чужой безопасности, в том числе цифровой.</w:t>
            </w:r>
          </w:p>
          <w:p w:rsidR="00EC3FBF" w:rsidRDefault="00EC3FBF" w:rsidP="00EC3F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11</w:t>
            </w: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3FBF" w:rsidRP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EC3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3FBF" w:rsidRP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EC3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3FBF" w:rsidRP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EC3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3FBF" w:rsidRP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EC3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3FBF" w:rsidRP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EC3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3FBF" w:rsidRP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EC3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3FBF" w:rsidRPr="00EC3FBF" w:rsidRDefault="00EC3FBF" w:rsidP="00EC3FBF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EC3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3FBF" w:rsidRPr="00EC3FBF" w:rsidRDefault="00EC3FBF" w:rsidP="00EC3FBF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EC3F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C3FBF" w:rsidRPr="00EC3FBF" w:rsidRDefault="00EC3FBF" w:rsidP="00EC3F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FB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30B83" w:rsidRPr="00230B83" w:rsidRDefault="00230B83" w:rsidP="00230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230B83" w:rsidRPr="008E705E" w:rsidRDefault="00230B83" w:rsidP="00230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0B8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30B83" w:rsidRPr="008E705E" w:rsidRDefault="00230B83" w:rsidP="00230B83">
      <w:pPr>
        <w:rPr>
          <w:rFonts w:ascii="Times New Roman" w:eastAsia="Times New Roman" w:hAnsi="Times New Roman" w:cs="Times New Roman"/>
          <w:sz w:val="28"/>
          <w:szCs w:val="28"/>
        </w:rPr>
      </w:pPr>
      <w:r w:rsidRPr="008E705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Разработала  мастер </w:t>
      </w:r>
      <w:proofErr w:type="gramStart"/>
      <w:r w:rsidRPr="008E705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705E">
        <w:rPr>
          <w:rFonts w:ascii="Times New Roman" w:eastAsia="Times New Roman" w:hAnsi="Times New Roman" w:cs="Times New Roman"/>
          <w:sz w:val="28"/>
          <w:szCs w:val="28"/>
        </w:rPr>
        <w:t xml:space="preserve">/о. </w:t>
      </w:r>
      <w:proofErr w:type="spellStart"/>
      <w:r w:rsidRPr="008E705E">
        <w:rPr>
          <w:rFonts w:ascii="Times New Roman" w:eastAsia="Times New Roman" w:hAnsi="Times New Roman" w:cs="Times New Roman"/>
          <w:sz w:val="28"/>
          <w:szCs w:val="28"/>
        </w:rPr>
        <w:t>Хазиахметова.С.Р</w:t>
      </w:r>
      <w:proofErr w:type="spellEnd"/>
    </w:p>
    <w:p w:rsidR="00230B83" w:rsidRPr="008E705E" w:rsidRDefault="00230B83" w:rsidP="00230B83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230B83" w:rsidRPr="00230B83" w:rsidRDefault="00230B83" w:rsidP="00230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4006" w:rsidRPr="003D4006" w:rsidRDefault="003D4006" w:rsidP="003D4006">
      <w:pPr>
        <w:widowControl w:val="0"/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D4006" w:rsidRPr="003D4006" w:rsidRDefault="003D4006" w:rsidP="003D400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P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784" w:rsidRPr="00F23A9A" w:rsidRDefault="00F16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16784" w:rsidRPr="00F23A9A" w:rsidSect="005451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331C7206"/>
    <w:multiLevelType w:val="multilevel"/>
    <w:tmpl w:val="53F6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4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6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7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AF7AF4"/>
    <w:multiLevelType w:val="multilevel"/>
    <w:tmpl w:val="818AECD2"/>
    <w:lvl w:ilvl="0">
      <w:start w:val="4"/>
      <w:numFmt w:val="decimal"/>
      <w:lvlText w:val="%1"/>
      <w:lvlJc w:val="left"/>
      <w:pPr>
        <w:ind w:left="375" w:hanging="375"/>
      </w:pPr>
      <w:rPr>
        <w:rFonts w:ascii="Calibri" w:eastAsia="Calibri" w:hAnsi="Calibri" w:cs="Arial" w:hint="default"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Calibri" w:eastAsia="Calibri" w:hAnsi="Calibri" w:cs="Arial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Calibri" w:hAnsi="Calibri" w:cs="Arial"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Arial"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Arial"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Arial"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Arial"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Arial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Arial" w:hint="default"/>
        <w:sz w:val="28"/>
      </w:rPr>
    </w:lvl>
  </w:abstractNum>
  <w:abstractNum w:abstractNumId="22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23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4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5"/>
  </w:num>
  <w:num w:numId="7">
    <w:abstractNumId w:val="1"/>
  </w:num>
  <w:num w:numId="8">
    <w:abstractNumId w:val="14"/>
  </w:num>
  <w:num w:numId="9">
    <w:abstractNumId w:val="10"/>
  </w:num>
  <w:num w:numId="10">
    <w:abstractNumId w:val="18"/>
  </w:num>
  <w:num w:numId="11">
    <w:abstractNumId w:val="5"/>
  </w:num>
  <w:num w:numId="12">
    <w:abstractNumId w:val="8"/>
  </w:num>
  <w:num w:numId="13">
    <w:abstractNumId w:val="16"/>
  </w:num>
  <w:num w:numId="14">
    <w:abstractNumId w:val="4"/>
  </w:num>
  <w:num w:numId="15">
    <w:abstractNumId w:val="12"/>
  </w:num>
  <w:num w:numId="16">
    <w:abstractNumId w:val="19"/>
  </w:num>
  <w:num w:numId="17">
    <w:abstractNumId w:val="7"/>
  </w:num>
  <w:num w:numId="18">
    <w:abstractNumId w:val="15"/>
  </w:num>
  <w:num w:numId="19">
    <w:abstractNumId w:val="26"/>
  </w:num>
  <w:num w:numId="20">
    <w:abstractNumId w:val="6"/>
  </w:num>
  <w:num w:numId="21">
    <w:abstractNumId w:val="9"/>
  </w:num>
  <w:num w:numId="22">
    <w:abstractNumId w:val="23"/>
  </w:num>
  <w:num w:numId="23">
    <w:abstractNumId w:val="11"/>
  </w:num>
  <w:num w:numId="24">
    <w:abstractNumId w:val="3"/>
  </w:num>
  <w:num w:numId="25">
    <w:abstractNumId w:val="17"/>
  </w:num>
  <w:num w:numId="26">
    <w:abstractNumId w:val="2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D1"/>
    <w:rsid w:val="00015C8B"/>
    <w:rsid w:val="000354A7"/>
    <w:rsid w:val="00113788"/>
    <w:rsid w:val="00225628"/>
    <w:rsid w:val="00230B83"/>
    <w:rsid w:val="002A34DF"/>
    <w:rsid w:val="002D3659"/>
    <w:rsid w:val="00334E2E"/>
    <w:rsid w:val="003B25FF"/>
    <w:rsid w:val="003D4006"/>
    <w:rsid w:val="004731E9"/>
    <w:rsid w:val="004D4933"/>
    <w:rsid w:val="004D622A"/>
    <w:rsid w:val="005108F2"/>
    <w:rsid w:val="0054518B"/>
    <w:rsid w:val="00550841"/>
    <w:rsid w:val="005A07E8"/>
    <w:rsid w:val="005A28ED"/>
    <w:rsid w:val="00662C66"/>
    <w:rsid w:val="00675047"/>
    <w:rsid w:val="006A5CAD"/>
    <w:rsid w:val="007370D1"/>
    <w:rsid w:val="00786430"/>
    <w:rsid w:val="008E705E"/>
    <w:rsid w:val="009206B7"/>
    <w:rsid w:val="00924D1C"/>
    <w:rsid w:val="00A41BA1"/>
    <w:rsid w:val="00A447CE"/>
    <w:rsid w:val="00AD05D9"/>
    <w:rsid w:val="00B11A8F"/>
    <w:rsid w:val="00B30063"/>
    <w:rsid w:val="00B75FD1"/>
    <w:rsid w:val="00C821FF"/>
    <w:rsid w:val="00C86D1F"/>
    <w:rsid w:val="00CA0926"/>
    <w:rsid w:val="00CB4E74"/>
    <w:rsid w:val="00CD7FB8"/>
    <w:rsid w:val="00CF1868"/>
    <w:rsid w:val="00D05B17"/>
    <w:rsid w:val="00DE0D3D"/>
    <w:rsid w:val="00EC1FE0"/>
    <w:rsid w:val="00EC3FBF"/>
    <w:rsid w:val="00F16784"/>
    <w:rsid w:val="00F23A9A"/>
    <w:rsid w:val="00F5132E"/>
    <w:rsid w:val="00F931AC"/>
    <w:rsid w:val="00F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C3FB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45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447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8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36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C3F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C3FB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45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447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8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36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C3F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4A1E0-1F6A-4AA4-8726-964F9FC6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6544</Words>
  <Characters>37301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18</cp:revision>
  <dcterms:created xsi:type="dcterms:W3CDTF">2020-04-22T17:12:00Z</dcterms:created>
  <dcterms:modified xsi:type="dcterms:W3CDTF">2024-04-01T07:04:00Z</dcterms:modified>
</cp:coreProperties>
</file>